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Publiczne przedszkole „Mała Biedronka” za 0 zł przez 7 miesięcy!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końca grudnia rodzice dzieci, które będą chodzić do położonego na poznańskich Zawadach przedszkola publicznego Mała Biedronka będą mogli skorzystać z całkowicie darmowej edukacji.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Decyzję o całkowitym zniesieniu opłaty za czesne oraz wyżywienie podjął organ prowadzący przedszkole – fundacja Ogólnopolski Operator Oświaty. Oznacza to, że rodzice przedszkolaków z „Małej Biedronki” w tym roku zaoszczędzą średnio 2.500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Likwidacja opłat na okres aż siedmiu miesięcy to działanie bez precedensu w poznańskich placówkach.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- </w:t>
      </w: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Podjęliśmy taką decyzję ponieważ chcemy pomóc rodzicom naszych podopiecznych i być dla nich wsparciem. Chcemy także zachęcić osoby, które wahają się czy wysyłać dziecko do przedszkola w tym roku i dać pozytywny impuls do stawieniu czoła wyzwaniom jakie są przed nami. Średnia miesięczna opłata za przedszkole z wyżywieniem to 350 złotych, dzięki takiej decyzji zostawiamy w kieszeni rodziców blisko 2.500 złotych</w:t>
      </w:r>
      <w:r>
        <w:rPr>
          <w:rFonts w:ascii="calibri" w:hAnsi="calibri" w:eastAsia="calibri" w:cs="calibri"/>
          <w:sz w:val="36"/>
          <w:szCs w:val="36"/>
          <w:b/>
        </w:rPr>
        <w:t xml:space="preserve"> – mówi Julia Bock, dyrektor przedszkola Mała Biedronka. </w:t>
      </w: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Wsparciem zostaną objęte zarówno dzieci uczęszczające już do placówki jak i te które rozpoczną naukę w przedszkolu od września</w:t>
      </w:r>
      <w:r>
        <w:rPr>
          <w:rFonts w:ascii="calibri" w:hAnsi="calibri" w:eastAsia="calibri" w:cs="calibri"/>
          <w:sz w:val="36"/>
          <w:szCs w:val="36"/>
          <w:b/>
        </w:rPr>
        <w:t xml:space="preserve">.-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Przedszkole Mała Biedronka jest wyjątkowe również z powodu realizacji międzynarodowego programu współpracy. Placówka chętnie korzysta ze skandynawskich rozwiązań edukacyjnych. Kadra przedszkola „Mała Biedronka” współpracuje ze szwedzkimi placówkami przedszkolnymi.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projekt z którego jesteśmy szczególnie dumni. Jeszcze w tym roku będziemy uczestniczyć w warsztatach w Szwecji, które wzbogacą nas o nowe pomysły w duchu szwedzkiej edukacji przedszkolnej. Efektem finalnym będzie ogród sensoryczny, który powstanie w najbliższej okolicy przedszkola.</w:t>
      </w:r>
      <w:r>
        <w:rPr>
          <w:rFonts w:ascii="calibri" w:hAnsi="calibri" w:eastAsia="calibri" w:cs="calibri"/>
          <w:sz w:val="24"/>
          <w:szCs w:val="24"/>
        </w:rPr>
        <w:t xml:space="preserve"> – mówi Julia Bock, dyrektor przedszkola Mała Biedronka.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dalszym etapie planujemy nawiązać współpracę z Uniwersytetem Przyrodniczym w Poznaniu. </w:t>
      </w:r>
      <w:r>
        <w:rPr>
          <w:rFonts w:ascii="calibri" w:hAnsi="calibri" w:eastAsia="calibri" w:cs="calibri"/>
          <w:sz w:val="24"/>
          <w:szCs w:val="24"/>
        </w:rPr>
        <w:t xml:space="preserve">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Wychowanie w zgodzie z naturą jest jednym z głównych celów przyświecającym tej placówce. Drugim jest samodzielność, odpowiedzialność oraz współpraca, które stanowią elementy wychowania daltońskiego. Mała Biedronka to także jedna z lepiej wyposażonych publicznych placówek w Poznaniu. Dzięki dofinansowaniu z Unii Europejskiej sale zostały wyposażone min. w tablice interaktywne oraz nowoczesne zabawki edukacyjne. W przedszkolu realizowane są m.in. zajęcia z rytmiki oraz gimnastyki.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placówki przeznaczona jest dla dzieci w wieku od 2,5 do 6 lat. Mała Biedronka prowadzi obecnie nabór do wszystkich grup wiekowych.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2024-05-08T04:52:56+02:00</dcterms:created>
  <dcterms:modified xsi:type="dcterms:W3CDTF">2024-05-08T04:52:56+02:00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